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FB9" w14:textId="77777777" w:rsidR="00FF4CA4" w:rsidRDefault="00910114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  <w:r>
        <w:rPr>
          <w:rFonts w:ascii="宋体" w:hAnsi="宋体" w:hint="eastAsia"/>
          <w:w w:val="90"/>
          <w:sz w:val="56"/>
          <w:szCs w:val="56"/>
        </w:rPr>
        <w:t>(</w:t>
      </w:r>
      <w:r>
        <w:rPr>
          <w:rFonts w:ascii="宋体" w:hAnsi="宋体"/>
          <w:w w:val="90"/>
          <w:sz w:val="56"/>
          <w:szCs w:val="56"/>
        </w:rPr>
        <w:t>2021.</w:t>
      </w:r>
      <w:r>
        <w:rPr>
          <w:rFonts w:ascii="宋体" w:hAnsi="宋体" w:hint="eastAsia"/>
          <w:w w:val="90"/>
          <w:sz w:val="56"/>
          <w:szCs w:val="56"/>
        </w:rPr>
        <w:t>5</w:t>
      </w:r>
      <w:r>
        <w:rPr>
          <w:rFonts w:ascii="宋体" w:hAnsi="宋体"/>
          <w:w w:val="90"/>
          <w:sz w:val="56"/>
          <w:szCs w:val="56"/>
        </w:rPr>
        <w:t>)</w:t>
      </w:r>
    </w:p>
    <w:p w14:paraId="6B969629" w14:textId="77777777" w:rsidR="00FF4CA4" w:rsidRDefault="00910114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D96BAE" wp14:editId="3B04A457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margin-left:-18pt;margin-top:24.4pt;height:0pt;width:451.5pt;z-index:251659264;mso-width-relative:page;mso-height-relative:page;" filled="f" stroked="t" coordsize="21600,21600" o:gfxdata="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9qyQdUAAAAJAQAADwAAAAAAAAABACAAAAAiAAAAZHJzL2Rvd25yZXYueG1sUEsBAhQAFAAAAAgA&#10;h07iQDjXWEa2AQAARAMAAA4AAAAAAAAAAQAgAAAAJAEAAGRycy9lMm9Eb2MueG1sUEsFBgAAAAAG&#10;AAYAWQEAAEw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>
        <w:rPr>
          <w:rFonts w:hint="eastAsia"/>
          <w:b/>
          <w:sz w:val="28"/>
          <w:szCs w:val="28"/>
        </w:rPr>
        <w:t>六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>十一</w:t>
      </w:r>
      <w:r>
        <w:rPr>
          <w:rFonts w:hint="eastAsia"/>
          <w:b/>
          <w:color w:val="000000"/>
          <w:sz w:val="28"/>
          <w:szCs w:val="28"/>
        </w:rPr>
        <w:t>日印发</w:t>
      </w:r>
    </w:p>
    <w:p w14:paraId="0B0B8774" w14:textId="77777777" w:rsidR="00FF4CA4" w:rsidRDefault="00910114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为进一步加强和规范我校学生公寓日常行为管理，为学生营造安全、文明、健康、和谐的学习生活环境，维持学院正常的教学秩序和生活秩序，后勤公寓服务中心对公寓楼学生日常行为表现进行了监督检查。现将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545817A0" w14:textId="77777777" w:rsidR="00FF4CA4" w:rsidRDefault="00FF4CA4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528F2E97" w14:textId="77777777" w:rsidR="00FF4CA4" w:rsidRDefault="00910114">
      <w:pPr>
        <w:spacing w:afterLines="50" w:after="156" w:line="360" w:lineRule="auto"/>
        <w:rPr>
          <w:rFonts w:ascii="黑体" w:eastAsia="黑体" w:hAnsi="宋体"/>
          <w:b/>
          <w:sz w:val="28"/>
          <w:szCs w:val="24"/>
        </w:rPr>
      </w:pPr>
      <w:r>
        <w:rPr>
          <w:rFonts w:ascii="黑体" w:eastAsia="黑体" w:hAnsi="宋体" w:hint="eastAsia"/>
          <w:b/>
          <w:sz w:val="28"/>
          <w:szCs w:val="24"/>
        </w:rPr>
        <w:t>一、</w:t>
      </w:r>
      <w:r>
        <w:rPr>
          <w:rFonts w:ascii="黑体" w:eastAsia="黑体" w:hAnsi="宋体" w:hint="eastAsia"/>
          <w:b/>
          <w:sz w:val="28"/>
          <w:szCs w:val="24"/>
        </w:rPr>
        <w:t>202</w:t>
      </w:r>
      <w:r>
        <w:rPr>
          <w:rFonts w:ascii="黑体" w:eastAsia="黑体" w:hAnsi="宋体"/>
          <w:b/>
          <w:sz w:val="28"/>
          <w:szCs w:val="24"/>
        </w:rPr>
        <w:t>1</w:t>
      </w:r>
      <w:r>
        <w:rPr>
          <w:rFonts w:ascii="黑体" w:eastAsia="黑体" w:hAnsi="宋体" w:hint="eastAsia"/>
          <w:b/>
          <w:sz w:val="28"/>
          <w:szCs w:val="24"/>
        </w:rPr>
        <w:t>年</w:t>
      </w:r>
      <w:r>
        <w:rPr>
          <w:rFonts w:ascii="黑体" w:eastAsia="黑体" w:hAnsi="宋体" w:hint="eastAsia"/>
          <w:b/>
          <w:sz w:val="28"/>
          <w:szCs w:val="24"/>
        </w:rPr>
        <w:t>5</w:t>
      </w:r>
      <w:r>
        <w:rPr>
          <w:rFonts w:ascii="黑体" w:eastAsia="黑体" w:hAnsi="宋体" w:hint="eastAsia"/>
          <w:b/>
          <w:sz w:val="28"/>
          <w:szCs w:val="24"/>
        </w:rPr>
        <w:t>月全院寝室卫生总体情况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F4CA4" w14:paraId="64E28D98" w14:textId="77777777">
        <w:tc>
          <w:tcPr>
            <w:tcW w:w="1659" w:type="dxa"/>
            <w:vAlign w:val="center"/>
          </w:tcPr>
          <w:p w14:paraId="59FB2C0C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59" w:type="dxa"/>
            <w:vAlign w:val="center"/>
          </w:tcPr>
          <w:p w14:paraId="13D5B65B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017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 w14:paraId="08C18D6A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018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 w14:paraId="045AD282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019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660" w:type="dxa"/>
            <w:vAlign w:val="center"/>
          </w:tcPr>
          <w:p w14:paraId="2B4A8524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黑体" w:eastAsia="黑体" w:hAnsi="宋体"/>
                <w:b/>
                <w:sz w:val="24"/>
                <w:szCs w:val="24"/>
              </w:rPr>
              <w:t>020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级</w:t>
            </w:r>
          </w:p>
        </w:tc>
      </w:tr>
      <w:tr w:rsidR="00FF4CA4" w14:paraId="2ABC2B4D" w14:textId="77777777">
        <w:tc>
          <w:tcPr>
            <w:tcW w:w="1659" w:type="dxa"/>
            <w:vAlign w:val="center"/>
          </w:tcPr>
          <w:p w14:paraId="625EE00D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659" w:type="dxa"/>
            <w:vAlign w:val="center"/>
          </w:tcPr>
          <w:p w14:paraId="6CC638C6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</w:t>
            </w:r>
            <w:r>
              <w:rPr>
                <w:rFonts w:ascii="黑体" w:eastAsia="黑体" w:hAnsi="宋体"/>
                <w:sz w:val="24"/>
                <w:szCs w:val="24"/>
              </w:rPr>
              <w:t>1.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 w14:paraId="0B7CECE8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80.1</w:t>
            </w:r>
          </w:p>
        </w:tc>
        <w:tc>
          <w:tcPr>
            <w:tcW w:w="1659" w:type="dxa"/>
            <w:vAlign w:val="center"/>
          </w:tcPr>
          <w:p w14:paraId="52994630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81.8</w:t>
            </w:r>
          </w:p>
        </w:tc>
        <w:tc>
          <w:tcPr>
            <w:tcW w:w="1660" w:type="dxa"/>
            <w:vAlign w:val="center"/>
          </w:tcPr>
          <w:p w14:paraId="5D268B55" w14:textId="77777777" w:rsidR="00FF4CA4" w:rsidRDefault="00910114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82.5</w:t>
            </w:r>
          </w:p>
        </w:tc>
      </w:tr>
    </w:tbl>
    <w:p w14:paraId="0FD5E046" w14:textId="77777777" w:rsidR="00FF4CA4" w:rsidRDefault="00FF4CA4">
      <w:pPr>
        <w:spacing w:line="360" w:lineRule="auto"/>
        <w:rPr>
          <w:rFonts w:ascii="黑体" w:eastAsia="黑体" w:hAnsi="宋体"/>
          <w:b/>
          <w:sz w:val="24"/>
          <w:szCs w:val="24"/>
        </w:rPr>
      </w:pPr>
    </w:p>
    <w:p w14:paraId="1B0992DB" w14:textId="77777777" w:rsidR="00FF4CA4" w:rsidRDefault="00910114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>
        <w:rPr>
          <w:rFonts w:ascii="黑体" w:eastAsia="黑体" w:hAnsi="宋体" w:hint="eastAsia"/>
          <w:b/>
          <w:sz w:val="28"/>
          <w:szCs w:val="24"/>
        </w:rPr>
        <w:t>二、各年级寝室卫生分析</w:t>
      </w:r>
    </w:p>
    <w:p w14:paraId="5953A297" w14:textId="77777777" w:rsidR="00FF4CA4" w:rsidRDefault="00910114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>
        <w:rPr>
          <w:rFonts w:ascii="黑体" w:eastAsia="黑体" w:hAnsi="宋体" w:hint="eastAsia"/>
          <w:b/>
          <w:sz w:val="28"/>
          <w:szCs w:val="24"/>
        </w:rPr>
        <w:t>（一）</w:t>
      </w:r>
      <w:r>
        <w:rPr>
          <w:rFonts w:ascii="黑体" w:eastAsia="黑体" w:hAnsi="宋体" w:hint="eastAsia"/>
          <w:b/>
          <w:sz w:val="28"/>
          <w:szCs w:val="24"/>
        </w:rPr>
        <w:t>2</w:t>
      </w:r>
      <w:r>
        <w:rPr>
          <w:rFonts w:ascii="黑体" w:eastAsia="黑体" w:hAnsi="宋体"/>
          <w:b/>
          <w:sz w:val="28"/>
          <w:szCs w:val="24"/>
        </w:rPr>
        <w:t>017</w:t>
      </w:r>
      <w:r>
        <w:rPr>
          <w:rFonts w:ascii="黑体" w:eastAsia="黑体" w:hAnsi="宋体" w:hint="eastAsia"/>
          <w:b/>
          <w:sz w:val="28"/>
          <w:szCs w:val="24"/>
        </w:rPr>
        <w:t>级</w:t>
      </w:r>
    </w:p>
    <w:p w14:paraId="78915C2F" w14:textId="77777777" w:rsidR="00FF4CA4" w:rsidRDefault="00FF4CA4">
      <w:pPr>
        <w:spacing w:line="360" w:lineRule="auto"/>
        <w:rPr>
          <w:rFonts w:ascii="黑体" w:eastAsia="黑体" w:hAnsi="宋体"/>
          <w:b/>
          <w:sz w:val="28"/>
          <w:szCs w:val="24"/>
        </w:rPr>
      </w:pPr>
    </w:p>
    <w:p w14:paraId="7B8A7566" w14:textId="77777777" w:rsidR="00FF4CA4" w:rsidRDefault="00910114">
      <w:r>
        <w:rPr>
          <w:rFonts w:hint="eastAsia"/>
          <w:noProof/>
        </w:rPr>
        <w:drawing>
          <wp:inline distT="0" distB="0" distL="114300" distR="114300" wp14:anchorId="3C2164F0" wp14:editId="682A2207">
            <wp:extent cx="5778500" cy="2567940"/>
            <wp:effectExtent l="0" t="0" r="12700" b="3810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C6D3DA" w14:textId="77777777" w:rsidR="00FF4CA4" w:rsidRDefault="00FF4CA4"/>
    <w:p w14:paraId="2BBA072C" w14:textId="77777777" w:rsidR="00FF4CA4" w:rsidRDefault="00FF4CA4"/>
    <w:p w14:paraId="1AB1E693" w14:textId="77777777" w:rsidR="00FF4CA4" w:rsidRDefault="00FF4CA4"/>
    <w:p w14:paraId="35E742BC" w14:textId="77777777" w:rsidR="00FF4CA4" w:rsidRDefault="00910114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yellow"/>
        </w:rPr>
        <w:t>前三名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FF4CA4" w14:paraId="13E1332C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FC05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BF780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2BF5F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4592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3AFB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16DF698E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08D79133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74D68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A56038E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0D33F9F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33C72DB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10F08F6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91.25</w:t>
            </w:r>
          </w:p>
        </w:tc>
      </w:tr>
      <w:tr w:rsidR="00FF4CA4" w14:paraId="449D478A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E9FE1C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3BC654EF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2B529B8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3B0E49F7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E386591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88.75</w:t>
            </w:r>
          </w:p>
        </w:tc>
      </w:tr>
      <w:tr w:rsidR="00FF4CA4" w14:paraId="706E5661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CE472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48BC08F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0672CA7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128E26C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8834EAE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88.33</w:t>
            </w:r>
          </w:p>
        </w:tc>
      </w:tr>
    </w:tbl>
    <w:p w14:paraId="53F4BA07" w14:textId="77777777" w:rsidR="00FF4CA4" w:rsidRDefault="00910114">
      <w:pPr>
        <w:spacing w:beforeLines="50" w:before="156"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FF4CA4" w14:paraId="295C2E2E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82DF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72B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54AA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1A5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A025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6191970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6C846B3C" w14:textId="77777777">
        <w:trPr>
          <w:trHeight w:val="31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4627E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35610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978EF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297C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170E1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71.83</w:t>
            </w:r>
          </w:p>
        </w:tc>
      </w:tr>
      <w:tr w:rsidR="00FF4CA4" w14:paraId="5DB9EC10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2D49C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3293C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19DFD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6DFC9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3DE09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72.83</w:t>
            </w:r>
          </w:p>
        </w:tc>
      </w:tr>
      <w:tr w:rsidR="00FF4CA4" w14:paraId="126DE310" w14:textId="77777777">
        <w:trPr>
          <w:trHeight w:val="32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21820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45633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B9C72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DAAEA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2A341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76.5</w:t>
            </w:r>
          </w:p>
        </w:tc>
      </w:tr>
    </w:tbl>
    <w:p w14:paraId="1CAC8640" w14:textId="77777777" w:rsidR="00FF4CA4" w:rsidRDefault="00FF4CA4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1A709E3" w14:textId="77777777" w:rsidR="00FF4CA4" w:rsidRDefault="00FF4CA4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20330BA1" w14:textId="77777777" w:rsidR="00FF4CA4" w:rsidRDefault="00910114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>
        <w:rPr>
          <w:rFonts w:ascii="黑体" w:eastAsia="黑体" w:hAnsi="宋体" w:hint="eastAsia"/>
          <w:b/>
          <w:sz w:val="28"/>
          <w:szCs w:val="24"/>
        </w:rPr>
        <w:t>（二）</w:t>
      </w:r>
      <w:r>
        <w:rPr>
          <w:rFonts w:ascii="黑体" w:eastAsia="黑体" w:hAnsi="宋体" w:hint="eastAsia"/>
          <w:b/>
          <w:sz w:val="28"/>
          <w:szCs w:val="24"/>
        </w:rPr>
        <w:t>2</w:t>
      </w:r>
      <w:r>
        <w:rPr>
          <w:rFonts w:ascii="黑体" w:eastAsia="黑体" w:hAnsi="宋体"/>
          <w:b/>
          <w:sz w:val="28"/>
          <w:szCs w:val="24"/>
        </w:rPr>
        <w:t>018</w:t>
      </w:r>
      <w:r>
        <w:rPr>
          <w:rFonts w:ascii="黑体" w:eastAsia="黑体" w:hAnsi="宋体" w:hint="eastAsia"/>
          <w:b/>
          <w:sz w:val="28"/>
          <w:szCs w:val="24"/>
        </w:rPr>
        <w:t>级</w:t>
      </w:r>
    </w:p>
    <w:p w14:paraId="6151E1DF" w14:textId="77777777" w:rsidR="00FF4CA4" w:rsidRDefault="00FF4CA4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1D5325AB" w14:textId="77777777" w:rsidR="00FF4CA4" w:rsidRDefault="00910114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33685464" wp14:editId="447A3EBE">
            <wp:extent cx="5416550" cy="3492500"/>
            <wp:effectExtent l="0" t="0" r="12700" b="12700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D8DC0D" w14:textId="77777777" w:rsidR="00FF4CA4" w:rsidRDefault="00FF4CA4">
      <w:pPr>
        <w:spacing w:line="360" w:lineRule="auto"/>
        <w:rPr>
          <w:rFonts w:ascii="宋体" w:hAnsi="宋体"/>
          <w:sz w:val="36"/>
          <w:szCs w:val="36"/>
        </w:rPr>
      </w:pPr>
    </w:p>
    <w:p w14:paraId="2F7EAAC7" w14:textId="77777777" w:rsidR="00FF4CA4" w:rsidRDefault="00FF4CA4">
      <w:pPr>
        <w:spacing w:line="360" w:lineRule="auto"/>
        <w:rPr>
          <w:rFonts w:ascii="宋体" w:hAnsi="宋体"/>
          <w:sz w:val="36"/>
          <w:szCs w:val="36"/>
        </w:rPr>
      </w:pPr>
    </w:p>
    <w:p w14:paraId="296A55C8" w14:textId="77777777" w:rsidR="00FF4CA4" w:rsidRDefault="00910114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yellow"/>
        </w:rPr>
        <w:t>前三名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FF4CA4" w14:paraId="2C4E001E" w14:textId="77777777">
        <w:trPr>
          <w:trHeight w:val="5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AA0D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B11B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05D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7B88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F20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3F0B371C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323E197B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75BA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43749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9E401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CD732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89B64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</w:tr>
      <w:tr w:rsidR="00FF4CA4" w14:paraId="24C9985B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4487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CF3B2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DADD0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1B63D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92C6A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90.42</w:t>
            </w:r>
          </w:p>
        </w:tc>
      </w:tr>
      <w:tr w:rsidR="00FF4CA4" w14:paraId="7E3540DF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973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46070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496C2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863DF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C4239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89.67</w:t>
            </w:r>
          </w:p>
        </w:tc>
      </w:tr>
    </w:tbl>
    <w:p w14:paraId="5C06A5BE" w14:textId="77777777" w:rsidR="00FF4CA4" w:rsidRDefault="00910114">
      <w:pPr>
        <w:spacing w:beforeLines="50" w:before="156"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FF4CA4" w14:paraId="6E8362D6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83F" w14:textId="77777777" w:rsidR="00FF4CA4" w:rsidRDefault="00910114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23C7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80A7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6E1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757E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530B2B27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43CC3634" w14:textId="77777777">
        <w:trPr>
          <w:trHeight w:val="491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3AC9E" w14:textId="77777777" w:rsidR="00FF4CA4" w:rsidRDefault="009101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2136D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FF0E7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97927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99F96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69.75</w:t>
            </w:r>
          </w:p>
        </w:tc>
      </w:tr>
      <w:tr w:rsidR="00FF4CA4" w14:paraId="56AAE217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83459" w14:textId="77777777" w:rsidR="00FF4CA4" w:rsidRDefault="009101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CEA7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A95B2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D7A52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A7F84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FF4CA4" w14:paraId="77F2D2AE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05F00" w14:textId="77777777" w:rsidR="00FF4CA4" w:rsidRDefault="009101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96A41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DFEC8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3F6DA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1EBE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70.42</w:t>
            </w:r>
          </w:p>
        </w:tc>
      </w:tr>
    </w:tbl>
    <w:p w14:paraId="3989430A" w14:textId="77777777" w:rsidR="00FF4CA4" w:rsidRDefault="00FF4CA4"/>
    <w:p w14:paraId="61DDAAC7" w14:textId="77777777" w:rsidR="00FF4CA4" w:rsidRDefault="00FF4CA4"/>
    <w:p w14:paraId="0FED6D76" w14:textId="77777777" w:rsidR="00FF4CA4" w:rsidRDefault="00910114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>
        <w:rPr>
          <w:rFonts w:ascii="黑体" w:eastAsia="黑体" w:hAnsi="宋体" w:hint="eastAsia"/>
          <w:b/>
          <w:sz w:val="28"/>
          <w:szCs w:val="24"/>
        </w:rPr>
        <w:t>（三）</w:t>
      </w:r>
      <w:r>
        <w:rPr>
          <w:rFonts w:ascii="黑体" w:eastAsia="黑体" w:hAnsi="宋体" w:hint="eastAsia"/>
          <w:b/>
          <w:sz w:val="28"/>
          <w:szCs w:val="24"/>
        </w:rPr>
        <w:t>2</w:t>
      </w:r>
      <w:r>
        <w:rPr>
          <w:rFonts w:ascii="黑体" w:eastAsia="黑体" w:hAnsi="宋体"/>
          <w:b/>
          <w:sz w:val="28"/>
          <w:szCs w:val="24"/>
        </w:rPr>
        <w:t>019</w:t>
      </w:r>
      <w:r>
        <w:rPr>
          <w:rFonts w:ascii="黑体" w:eastAsia="黑体" w:hAnsi="宋体" w:hint="eastAsia"/>
          <w:b/>
          <w:sz w:val="28"/>
          <w:szCs w:val="24"/>
        </w:rPr>
        <w:t>级</w:t>
      </w:r>
    </w:p>
    <w:p w14:paraId="228D0131" w14:textId="77777777" w:rsidR="00FF4CA4" w:rsidRDefault="00FF4CA4"/>
    <w:p w14:paraId="1673668E" w14:textId="77777777" w:rsidR="00FF4CA4" w:rsidRDefault="00910114">
      <w:r>
        <w:rPr>
          <w:rFonts w:hint="eastAsia"/>
          <w:noProof/>
        </w:rPr>
        <w:drawing>
          <wp:inline distT="0" distB="0" distL="114300" distR="114300" wp14:anchorId="20C5E4A1" wp14:editId="62E0B3A7">
            <wp:extent cx="5797550" cy="3489960"/>
            <wp:effectExtent l="0" t="0" r="12700" b="1524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322070" w14:textId="77777777" w:rsidR="00FF4CA4" w:rsidRDefault="00FF4CA4">
      <w:pPr>
        <w:spacing w:line="360" w:lineRule="auto"/>
        <w:rPr>
          <w:rFonts w:ascii="宋体" w:hAnsi="宋体"/>
          <w:sz w:val="36"/>
          <w:szCs w:val="36"/>
        </w:rPr>
      </w:pPr>
    </w:p>
    <w:p w14:paraId="72135422" w14:textId="77777777" w:rsidR="00FF4CA4" w:rsidRDefault="00FF4CA4">
      <w:pPr>
        <w:spacing w:line="360" w:lineRule="auto"/>
        <w:rPr>
          <w:rFonts w:ascii="宋体" w:hAnsi="宋体"/>
          <w:sz w:val="36"/>
          <w:szCs w:val="36"/>
        </w:rPr>
      </w:pPr>
    </w:p>
    <w:p w14:paraId="6A8F8852" w14:textId="77777777" w:rsidR="00FF4CA4" w:rsidRDefault="00910114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yellow"/>
        </w:rPr>
        <w:t>前三名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Style w:val="a7"/>
        <w:tblW w:w="8010" w:type="dxa"/>
        <w:tblLook w:val="04A0" w:firstRow="1" w:lastRow="0" w:firstColumn="1" w:lastColumn="0" w:noHBand="0" w:noVBand="1"/>
      </w:tblPr>
      <w:tblGrid>
        <w:gridCol w:w="988"/>
        <w:gridCol w:w="3386"/>
        <w:gridCol w:w="1647"/>
        <w:gridCol w:w="913"/>
        <w:gridCol w:w="1076"/>
      </w:tblGrid>
      <w:tr w:rsidR="00FF4CA4" w14:paraId="3E9435F9" w14:textId="77777777">
        <w:trPr>
          <w:trHeight w:val="373"/>
        </w:trPr>
        <w:tc>
          <w:tcPr>
            <w:tcW w:w="988" w:type="dxa"/>
            <w:vAlign w:val="center"/>
          </w:tcPr>
          <w:p w14:paraId="1F6DA841" w14:textId="77777777" w:rsidR="00FF4CA4" w:rsidRDefault="00910114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386" w:type="dxa"/>
            <w:vAlign w:val="center"/>
          </w:tcPr>
          <w:p w14:paraId="4CDC7FC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vAlign w:val="center"/>
          </w:tcPr>
          <w:p w14:paraId="421E0D84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vAlign w:val="center"/>
          </w:tcPr>
          <w:p w14:paraId="15F96B34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vAlign w:val="center"/>
          </w:tcPr>
          <w:p w14:paraId="1C92731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39564B51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55C91DE9" w14:textId="77777777">
        <w:trPr>
          <w:trHeight w:val="286"/>
        </w:trPr>
        <w:tc>
          <w:tcPr>
            <w:tcW w:w="988" w:type="dxa"/>
            <w:noWrap/>
            <w:vAlign w:val="center"/>
          </w:tcPr>
          <w:p w14:paraId="56E7593D" w14:textId="77777777" w:rsidR="00FF4CA4" w:rsidRDefault="009101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bottom"/>
          </w:tcPr>
          <w:p w14:paraId="04575374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noWrap/>
            <w:vAlign w:val="bottom"/>
          </w:tcPr>
          <w:p w14:paraId="252937E6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noWrap/>
            <w:vAlign w:val="bottom"/>
          </w:tcPr>
          <w:p w14:paraId="39523338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noWrap/>
            <w:vAlign w:val="bottom"/>
          </w:tcPr>
          <w:p w14:paraId="2183BBD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90.42</w:t>
            </w:r>
          </w:p>
        </w:tc>
      </w:tr>
      <w:tr w:rsidR="00FF4CA4" w14:paraId="3B716BE0" w14:textId="77777777">
        <w:trPr>
          <w:trHeight w:val="286"/>
        </w:trPr>
        <w:tc>
          <w:tcPr>
            <w:tcW w:w="988" w:type="dxa"/>
            <w:noWrap/>
            <w:vAlign w:val="center"/>
          </w:tcPr>
          <w:p w14:paraId="1F8D5D72" w14:textId="77777777" w:rsidR="00FF4CA4" w:rsidRDefault="009101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86" w:type="dxa"/>
            <w:vAlign w:val="bottom"/>
          </w:tcPr>
          <w:p w14:paraId="0D46A42D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noWrap/>
            <w:vAlign w:val="bottom"/>
          </w:tcPr>
          <w:p w14:paraId="6A1509F1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noWrap/>
            <w:vAlign w:val="bottom"/>
          </w:tcPr>
          <w:p w14:paraId="442B5A36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noWrap/>
            <w:vAlign w:val="bottom"/>
          </w:tcPr>
          <w:p w14:paraId="4E30A687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89.17</w:t>
            </w:r>
          </w:p>
        </w:tc>
      </w:tr>
      <w:tr w:rsidR="00FF4CA4" w14:paraId="436162DA" w14:textId="77777777">
        <w:trPr>
          <w:trHeight w:val="286"/>
        </w:trPr>
        <w:tc>
          <w:tcPr>
            <w:tcW w:w="988" w:type="dxa"/>
            <w:noWrap/>
            <w:vAlign w:val="center"/>
          </w:tcPr>
          <w:p w14:paraId="09443A42" w14:textId="77777777" w:rsidR="00FF4CA4" w:rsidRDefault="0091011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86" w:type="dxa"/>
            <w:vAlign w:val="bottom"/>
          </w:tcPr>
          <w:p w14:paraId="197BAD34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noWrap/>
            <w:vAlign w:val="bottom"/>
          </w:tcPr>
          <w:p w14:paraId="38B05259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noWrap/>
            <w:vAlign w:val="bottom"/>
          </w:tcPr>
          <w:p w14:paraId="5F53EB7C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noWrap/>
            <w:vAlign w:val="bottom"/>
          </w:tcPr>
          <w:p w14:paraId="317DD501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88.67</w:t>
            </w:r>
          </w:p>
        </w:tc>
      </w:tr>
    </w:tbl>
    <w:p w14:paraId="0A1A16B9" w14:textId="77777777" w:rsidR="00FF4CA4" w:rsidRDefault="00910114">
      <w:pPr>
        <w:spacing w:beforeLines="50" w:before="156" w:afterLines="50" w:after="156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Style w:val="a7"/>
        <w:tblW w:w="8103" w:type="dxa"/>
        <w:tblLayout w:type="fixed"/>
        <w:tblLook w:val="04A0" w:firstRow="1" w:lastRow="0" w:firstColumn="1" w:lastColumn="0" w:noHBand="0" w:noVBand="1"/>
      </w:tblPr>
      <w:tblGrid>
        <w:gridCol w:w="895"/>
        <w:gridCol w:w="3465"/>
        <w:gridCol w:w="1700"/>
        <w:gridCol w:w="1143"/>
        <w:gridCol w:w="900"/>
      </w:tblGrid>
      <w:tr w:rsidR="00FF4CA4" w14:paraId="2ACEFDFA" w14:textId="77777777">
        <w:trPr>
          <w:trHeight w:val="326"/>
        </w:trPr>
        <w:tc>
          <w:tcPr>
            <w:tcW w:w="895" w:type="dxa"/>
            <w:vAlign w:val="center"/>
          </w:tcPr>
          <w:p w14:paraId="25E65C4C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65" w:type="dxa"/>
            <w:vAlign w:val="center"/>
          </w:tcPr>
          <w:p w14:paraId="116FA614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vAlign w:val="center"/>
          </w:tcPr>
          <w:p w14:paraId="03431846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vAlign w:val="center"/>
          </w:tcPr>
          <w:p w14:paraId="4006E216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00" w:type="dxa"/>
            <w:vAlign w:val="center"/>
          </w:tcPr>
          <w:p w14:paraId="631C49B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4F4525FB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286A7E2A" w14:textId="77777777">
        <w:trPr>
          <w:trHeight w:val="326"/>
        </w:trPr>
        <w:tc>
          <w:tcPr>
            <w:tcW w:w="895" w:type="dxa"/>
            <w:noWrap/>
            <w:vAlign w:val="center"/>
          </w:tcPr>
          <w:p w14:paraId="61F239F5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bottom"/>
          </w:tcPr>
          <w:p w14:paraId="24A6598D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noWrap/>
            <w:vAlign w:val="bottom"/>
          </w:tcPr>
          <w:p w14:paraId="1CC63F21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noWrap/>
            <w:vAlign w:val="bottom"/>
          </w:tcPr>
          <w:p w14:paraId="7C70A4B5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00" w:type="dxa"/>
            <w:noWrap/>
            <w:vAlign w:val="bottom"/>
          </w:tcPr>
          <w:p w14:paraId="086BBE26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FF4CA4" w14:paraId="5A372933" w14:textId="77777777">
        <w:trPr>
          <w:trHeight w:val="326"/>
        </w:trPr>
        <w:tc>
          <w:tcPr>
            <w:tcW w:w="895" w:type="dxa"/>
            <w:noWrap/>
            <w:vAlign w:val="center"/>
          </w:tcPr>
          <w:p w14:paraId="1876DA3E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5" w:type="dxa"/>
            <w:vAlign w:val="bottom"/>
          </w:tcPr>
          <w:p w14:paraId="229F2CDB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noWrap/>
            <w:vAlign w:val="bottom"/>
          </w:tcPr>
          <w:p w14:paraId="4F88871A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noWrap/>
            <w:vAlign w:val="bottom"/>
          </w:tcPr>
          <w:p w14:paraId="43B3DD77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900" w:type="dxa"/>
            <w:noWrap/>
            <w:vAlign w:val="bottom"/>
          </w:tcPr>
          <w:p w14:paraId="66440315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73.25</w:t>
            </w:r>
          </w:p>
        </w:tc>
      </w:tr>
      <w:tr w:rsidR="00FF4CA4" w14:paraId="3C116EF7" w14:textId="77777777">
        <w:trPr>
          <w:trHeight w:val="326"/>
        </w:trPr>
        <w:tc>
          <w:tcPr>
            <w:tcW w:w="895" w:type="dxa"/>
            <w:noWrap/>
            <w:vAlign w:val="center"/>
          </w:tcPr>
          <w:p w14:paraId="11346AF0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5" w:type="dxa"/>
            <w:vAlign w:val="bottom"/>
          </w:tcPr>
          <w:p w14:paraId="22F731C3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noWrap/>
            <w:vAlign w:val="bottom"/>
          </w:tcPr>
          <w:p w14:paraId="003CBEA4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noWrap/>
            <w:vAlign w:val="bottom"/>
          </w:tcPr>
          <w:p w14:paraId="356A40EB" w14:textId="77777777" w:rsidR="00FF4CA4" w:rsidRDefault="00910114">
            <w:pPr>
              <w:widowControl/>
              <w:jc w:val="center"/>
              <w:textAlignment w:val="bottom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900" w:type="dxa"/>
            <w:noWrap/>
            <w:vAlign w:val="bottom"/>
          </w:tcPr>
          <w:p w14:paraId="484938B6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73.75</w:t>
            </w:r>
          </w:p>
        </w:tc>
      </w:tr>
    </w:tbl>
    <w:p w14:paraId="03DAD333" w14:textId="77777777" w:rsidR="00FF4CA4" w:rsidRDefault="00FF4CA4"/>
    <w:p w14:paraId="7CE4FA5B" w14:textId="77777777" w:rsidR="00FF4CA4" w:rsidRDefault="00FF4CA4"/>
    <w:p w14:paraId="7765630D" w14:textId="77777777" w:rsidR="00FF4CA4" w:rsidRDefault="00910114">
      <w:pPr>
        <w:spacing w:line="360" w:lineRule="auto"/>
        <w:rPr>
          <w:rFonts w:ascii="黑体" w:eastAsia="黑体" w:hAnsi="宋体"/>
          <w:b/>
          <w:sz w:val="28"/>
          <w:szCs w:val="24"/>
        </w:rPr>
      </w:pPr>
      <w:r>
        <w:rPr>
          <w:rFonts w:ascii="黑体" w:eastAsia="黑体" w:hAnsi="宋体" w:hint="eastAsia"/>
          <w:b/>
          <w:sz w:val="28"/>
          <w:szCs w:val="24"/>
        </w:rPr>
        <w:t>（四）</w:t>
      </w:r>
      <w:r>
        <w:rPr>
          <w:rFonts w:ascii="黑体" w:eastAsia="黑体" w:hAnsi="宋体" w:hint="eastAsia"/>
          <w:b/>
          <w:sz w:val="28"/>
          <w:szCs w:val="24"/>
        </w:rPr>
        <w:t>2</w:t>
      </w:r>
      <w:r>
        <w:rPr>
          <w:rFonts w:ascii="黑体" w:eastAsia="黑体" w:hAnsi="宋体"/>
          <w:b/>
          <w:sz w:val="28"/>
          <w:szCs w:val="24"/>
        </w:rPr>
        <w:t>020</w:t>
      </w:r>
      <w:r>
        <w:rPr>
          <w:rFonts w:ascii="黑体" w:eastAsia="黑体" w:hAnsi="宋体" w:hint="eastAsia"/>
          <w:b/>
          <w:sz w:val="28"/>
          <w:szCs w:val="24"/>
        </w:rPr>
        <w:t>级</w:t>
      </w:r>
    </w:p>
    <w:p w14:paraId="0795DC71" w14:textId="77777777" w:rsidR="00FF4CA4" w:rsidRDefault="00FF4CA4"/>
    <w:p w14:paraId="1B369220" w14:textId="77777777" w:rsidR="00FF4CA4" w:rsidRDefault="00910114">
      <w:r>
        <w:rPr>
          <w:rFonts w:hint="eastAsia"/>
          <w:noProof/>
        </w:rPr>
        <w:drawing>
          <wp:inline distT="0" distB="0" distL="114300" distR="114300" wp14:anchorId="6158EC3A" wp14:editId="2B6B4FC1">
            <wp:extent cx="5537200" cy="3930650"/>
            <wp:effectExtent l="0" t="0" r="6350" b="1270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909C83" w14:textId="77777777" w:rsidR="00FF4CA4" w:rsidRDefault="00FF4CA4"/>
    <w:p w14:paraId="21D0FAA0" w14:textId="77777777" w:rsidR="00FF4CA4" w:rsidRDefault="00FF4CA4"/>
    <w:p w14:paraId="692B85F8" w14:textId="77777777" w:rsidR="00FF4CA4" w:rsidRDefault="00FF4CA4"/>
    <w:p w14:paraId="45BF5DA0" w14:textId="77777777" w:rsidR="00FF4CA4" w:rsidRDefault="00910114">
      <w:pPr>
        <w:spacing w:beforeLines="50" w:before="156" w:afterLines="50" w:after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yellow"/>
        </w:rPr>
        <w:t>前三名</w:t>
      </w:r>
      <w:r>
        <w:rPr>
          <w:rFonts w:ascii="宋体" w:hAnsi="宋体" w:hint="eastAsia"/>
          <w:sz w:val="24"/>
          <w:szCs w:val="24"/>
        </w:rPr>
        <w:t>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FF4CA4" w14:paraId="5F724117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977E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AAD7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F3CA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65A0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6B6A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4A169581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7674B2B4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7F748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65C86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85294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4BFB3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AF7E3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</w:tr>
      <w:tr w:rsidR="00FF4CA4" w14:paraId="4DB2FCCC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88B2A" w14:textId="77777777" w:rsidR="00FF4CA4" w:rsidRDefault="00FF4CA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FBA2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43ECF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3A553B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47D97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90.75</w:t>
            </w:r>
          </w:p>
        </w:tc>
      </w:tr>
      <w:tr w:rsidR="00FF4CA4" w14:paraId="5FB9DE2F" w14:textId="77777777">
        <w:trPr>
          <w:trHeight w:val="32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8EA29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C0EC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E85C9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F460A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EB53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90.25</w:t>
            </w:r>
          </w:p>
        </w:tc>
      </w:tr>
      <w:tr w:rsidR="00FF4CA4" w14:paraId="2F9EF60E" w14:textId="77777777">
        <w:trPr>
          <w:trHeight w:val="32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D92B4" w14:textId="77777777" w:rsidR="00FF4CA4" w:rsidRDefault="00FF4CA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41F73A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6656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C1701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B300B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88.92</w:t>
            </w:r>
          </w:p>
        </w:tc>
      </w:tr>
      <w:tr w:rsidR="00FF4CA4" w14:paraId="223475DD" w14:textId="77777777">
        <w:trPr>
          <w:trHeight w:val="3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24BAF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E2ED2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71B9D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B1880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679E67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88.92</w:t>
            </w:r>
          </w:p>
        </w:tc>
      </w:tr>
    </w:tbl>
    <w:p w14:paraId="519A6BB6" w14:textId="77777777" w:rsidR="00FF4CA4" w:rsidRDefault="00910114">
      <w:pPr>
        <w:widowControl/>
        <w:spacing w:beforeLines="50" w:before="156" w:afterLines="50" w:after="156" w:line="360" w:lineRule="auto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月份卫生</w:t>
      </w:r>
      <w:r>
        <w:rPr>
          <w:rFonts w:ascii="宋体" w:hAnsi="宋体" w:hint="eastAsia"/>
          <w:b/>
          <w:sz w:val="24"/>
          <w:szCs w:val="24"/>
          <w:highlight w:val="darkGray"/>
        </w:rPr>
        <w:t>后三名</w:t>
      </w:r>
      <w:r>
        <w:rPr>
          <w:rFonts w:ascii="宋体" w:hAnsi="宋体" w:hint="eastAsia"/>
          <w:sz w:val="24"/>
          <w:szCs w:val="24"/>
        </w:rPr>
        <w:t>寝室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：</w:t>
      </w:r>
    </w:p>
    <w:tbl>
      <w:tblPr>
        <w:tblW w:w="8017" w:type="dxa"/>
        <w:tblInd w:w="93" w:type="dxa"/>
        <w:tblLook w:val="04A0" w:firstRow="1" w:lastRow="0" w:firstColumn="1" w:lastColumn="0" w:noHBand="0" w:noVBand="1"/>
      </w:tblPr>
      <w:tblGrid>
        <w:gridCol w:w="843"/>
        <w:gridCol w:w="4063"/>
        <w:gridCol w:w="1346"/>
        <w:gridCol w:w="949"/>
        <w:gridCol w:w="816"/>
      </w:tblGrid>
      <w:tr w:rsidR="00FF4CA4" w14:paraId="3A9A1153" w14:textId="77777777">
        <w:trPr>
          <w:trHeight w:val="5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7D5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23BD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EFF0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A1B3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63A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</w:p>
          <w:p w14:paraId="5122AED5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FF4CA4" w14:paraId="79FB7E47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75EDD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F2997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B4F83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61D45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DC140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69.75</w:t>
            </w:r>
          </w:p>
        </w:tc>
      </w:tr>
      <w:tr w:rsidR="00FF4CA4" w14:paraId="33500F45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85551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DD113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ABF23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37782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C8F3E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70.75</w:t>
            </w:r>
          </w:p>
        </w:tc>
      </w:tr>
      <w:tr w:rsidR="00FF4CA4" w14:paraId="1430CFA6" w14:textId="77777777">
        <w:trPr>
          <w:trHeight w:val="3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6AA6D" w14:textId="77777777" w:rsidR="00FF4CA4" w:rsidRDefault="009101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4E1B3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38285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2F0C6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BA835" w14:textId="77777777" w:rsidR="00FF4CA4" w:rsidRDefault="00910114">
            <w:pPr>
              <w:widowControl/>
              <w:jc w:val="center"/>
              <w:textAlignment w:val="bottom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71.42</w:t>
            </w:r>
          </w:p>
        </w:tc>
      </w:tr>
    </w:tbl>
    <w:p w14:paraId="2F9AD757" w14:textId="77777777" w:rsidR="00FF4CA4" w:rsidRDefault="00FF4CA4"/>
    <w:p w14:paraId="6243FBBF" w14:textId="77777777" w:rsidR="00FF4CA4" w:rsidRDefault="00FF4CA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3F389A51" w14:textId="77777777" w:rsidR="00FF4CA4" w:rsidRDefault="00910114">
      <w:pPr>
        <w:adjustRightInd w:val="0"/>
        <w:snapToGrid w:val="0"/>
        <w:spacing w:line="360" w:lineRule="auto"/>
        <w:jc w:val="left"/>
        <w:rPr>
          <w:rFonts w:ascii="黑体" w:eastAsia="黑体" w:hAnsi="宋体"/>
          <w:b/>
          <w:bCs/>
          <w:sz w:val="28"/>
          <w:szCs w:val="24"/>
        </w:rPr>
      </w:pPr>
      <w:r>
        <w:rPr>
          <w:rFonts w:ascii="黑体" w:eastAsia="黑体" w:hAnsi="宋体" w:hint="eastAsia"/>
          <w:b/>
          <w:bCs/>
          <w:sz w:val="28"/>
          <w:szCs w:val="24"/>
        </w:rPr>
        <w:t>三、公寓安全检查通报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960"/>
        <w:gridCol w:w="3004"/>
        <w:gridCol w:w="1344"/>
        <w:gridCol w:w="3051"/>
      </w:tblGrid>
      <w:tr w:rsidR="00FF4CA4" w14:paraId="401E335D" w14:textId="77777777">
        <w:trPr>
          <w:trHeight w:val="960"/>
        </w:trPr>
        <w:tc>
          <w:tcPr>
            <w:tcW w:w="960" w:type="dxa"/>
            <w:vAlign w:val="center"/>
          </w:tcPr>
          <w:p w14:paraId="7984FC86" w14:textId="77777777" w:rsidR="00FF4CA4" w:rsidRDefault="009101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楼号</w:t>
            </w:r>
          </w:p>
        </w:tc>
        <w:tc>
          <w:tcPr>
            <w:tcW w:w="3004" w:type="dxa"/>
            <w:vAlign w:val="center"/>
          </w:tcPr>
          <w:p w14:paraId="7DD89E7B" w14:textId="77777777" w:rsidR="00FF4CA4" w:rsidRDefault="009101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344" w:type="dxa"/>
            <w:vAlign w:val="center"/>
          </w:tcPr>
          <w:p w14:paraId="7A44D3FC" w14:textId="77777777" w:rsidR="00FF4CA4" w:rsidRDefault="009101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051" w:type="dxa"/>
            <w:vAlign w:val="center"/>
          </w:tcPr>
          <w:p w14:paraId="3D855BC4" w14:textId="77777777" w:rsidR="00FF4CA4" w:rsidRDefault="009101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安全违纪问题</w:t>
            </w:r>
          </w:p>
        </w:tc>
      </w:tr>
      <w:tr w:rsidR="00FF4CA4" w14:paraId="2A869903" w14:textId="77777777">
        <w:trPr>
          <w:trHeight w:val="280"/>
        </w:trPr>
        <w:tc>
          <w:tcPr>
            <w:tcW w:w="960" w:type="dxa"/>
            <w:noWrap/>
            <w:vAlign w:val="center"/>
          </w:tcPr>
          <w:p w14:paraId="61A5435C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8#</w:t>
            </w:r>
          </w:p>
        </w:tc>
        <w:tc>
          <w:tcPr>
            <w:tcW w:w="3004" w:type="dxa"/>
            <w:vAlign w:val="center"/>
          </w:tcPr>
          <w:p w14:paraId="1C1612B1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欧壁诚，蒋芳剑</w:t>
            </w:r>
          </w:p>
        </w:tc>
        <w:tc>
          <w:tcPr>
            <w:tcW w:w="1344" w:type="dxa"/>
            <w:noWrap/>
            <w:vAlign w:val="center"/>
          </w:tcPr>
          <w:p w14:paraId="15D7C3DB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19-3</w:t>
            </w:r>
          </w:p>
        </w:tc>
        <w:tc>
          <w:tcPr>
            <w:tcW w:w="3051" w:type="dxa"/>
            <w:vAlign w:val="center"/>
          </w:tcPr>
          <w:p w14:paraId="11815AD7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479D52A7" w14:textId="77777777">
        <w:trPr>
          <w:trHeight w:val="280"/>
        </w:trPr>
        <w:tc>
          <w:tcPr>
            <w:tcW w:w="960" w:type="dxa"/>
            <w:vAlign w:val="center"/>
          </w:tcPr>
          <w:p w14:paraId="08A8D6B1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3#</w:t>
            </w:r>
          </w:p>
        </w:tc>
        <w:tc>
          <w:tcPr>
            <w:tcW w:w="3004" w:type="dxa"/>
            <w:vAlign w:val="center"/>
          </w:tcPr>
          <w:p w14:paraId="50410C88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胡培剑</w:t>
            </w:r>
          </w:p>
        </w:tc>
        <w:tc>
          <w:tcPr>
            <w:tcW w:w="1344" w:type="dxa"/>
            <w:vAlign w:val="center"/>
          </w:tcPr>
          <w:p w14:paraId="6A8A9B24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20-2</w:t>
            </w:r>
          </w:p>
        </w:tc>
        <w:tc>
          <w:tcPr>
            <w:tcW w:w="3051" w:type="dxa"/>
            <w:vAlign w:val="center"/>
          </w:tcPr>
          <w:p w14:paraId="626E96D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3FF09077" w14:textId="77777777">
        <w:trPr>
          <w:trHeight w:val="280"/>
        </w:trPr>
        <w:tc>
          <w:tcPr>
            <w:tcW w:w="960" w:type="dxa"/>
            <w:noWrap/>
            <w:vAlign w:val="center"/>
          </w:tcPr>
          <w:p w14:paraId="7978B25F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3#</w:t>
            </w:r>
          </w:p>
        </w:tc>
        <w:tc>
          <w:tcPr>
            <w:tcW w:w="3004" w:type="dxa"/>
            <w:vAlign w:val="center"/>
          </w:tcPr>
          <w:p w14:paraId="265FE152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赵伟，陈越成</w:t>
            </w:r>
          </w:p>
        </w:tc>
        <w:tc>
          <w:tcPr>
            <w:tcW w:w="1344" w:type="dxa"/>
            <w:noWrap/>
            <w:vAlign w:val="center"/>
          </w:tcPr>
          <w:p w14:paraId="4753D58A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20-2</w:t>
            </w:r>
          </w:p>
        </w:tc>
        <w:tc>
          <w:tcPr>
            <w:tcW w:w="3051" w:type="dxa"/>
            <w:vAlign w:val="center"/>
          </w:tcPr>
          <w:p w14:paraId="7633E54C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5134285D" w14:textId="77777777">
        <w:trPr>
          <w:trHeight w:val="280"/>
        </w:trPr>
        <w:tc>
          <w:tcPr>
            <w:tcW w:w="960" w:type="dxa"/>
            <w:noWrap/>
            <w:vAlign w:val="center"/>
          </w:tcPr>
          <w:p w14:paraId="0AE308D0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3#</w:t>
            </w:r>
          </w:p>
        </w:tc>
        <w:tc>
          <w:tcPr>
            <w:tcW w:w="3004" w:type="dxa"/>
            <w:vAlign w:val="center"/>
          </w:tcPr>
          <w:p w14:paraId="42D5D666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周靖</w:t>
            </w:r>
          </w:p>
        </w:tc>
        <w:tc>
          <w:tcPr>
            <w:tcW w:w="1344" w:type="dxa"/>
            <w:noWrap/>
            <w:vAlign w:val="center"/>
          </w:tcPr>
          <w:p w14:paraId="208EE1CC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18-2</w:t>
            </w:r>
          </w:p>
        </w:tc>
        <w:tc>
          <w:tcPr>
            <w:tcW w:w="3051" w:type="dxa"/>
            <w:vAlign w:val="center"/>
          </w:tcPr>
          <w:p w14:paraId="24790150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414B6645" w14:textId="77777777">
        <w:trPr>
          <w:trHeight w:val="280"/>
        </w:trPr>
        <w:tc>
          <w:tcPr>
            <w:tcW w:w="960" w:type="dxa"/>
            <w:vAlign w:val="center"/>
          </w:tcPr>
          <w:p w14:paraId="58FD4A81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15#</w:t>
            </w:r>
          </w:p>
        </w:tc>
        <w:tc>
          <w:tcPr>
            <w:tcW w:w="3004" w:type="dxa"/>
            <w:vAlign w:val="center"/>
          </w:tcPr>
          <w:p w14:paraId="08202516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徐晨凌</w:t>
            </w:r>
          </w:p>
        </w:tc>
        <w:tc>
          <w:tcPr>
            <w:tcW w:w="1344" w:type="dxa"/>
            <w:vAlign w:val="center"/>
          </w:tcPr>
          <w:p w14:paraId="543B77E3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17-1</w:t>
            </w:r>
          </w:p>
        </w:tc>
        <w:tc>
          <w:tcPr>
            <w:tcW w:w="3051" w:type="dxa"/>
            <w:vAlign w:val="center"/>
          </w:tcPr>
          <w:p w14:paraId="08731077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15954EA4" w14:textId="77777777">
        <w:trPr>
          <w:trHeight w:val="280"/>
        </w:trPr>
        <w:tc>
          <w:tcPr>
            <w:tcW w:w="960" w:type="dxa"/>
            <w:vAlign w:val="center"/>
          </w:tcPr>
          <w:p w14:paraId="049F3206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3#</w:t>
            </w:r>
          </w:p>
        </w:tc>
        <w:tc>
          <w:tcPr>
            <w:tcW w:w="3004" w:type="dxa"/>
            <w:vAlign w:val="center"/>
          </w:tcPr>
          <w:p w14:paraId="6A4EB232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周靖</w:t>
            </w:r>
          </w:p>
        </w:tc>
        <w:tc>
          <w:tcPr>
            <w:tcW w:w="1344" w:type="dxa"/>
            <w:vAlign w:val="center"/>
          </w:tcPr>
          <w:p w14:paraId="681713D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18-2</w:t>
            </w:r>
          </w:p>
        </w:tc>
        <w:tc>
          <w:tcPr>
            <w:tcW w:w="3051" w:type="dxa"/>
            <w:vAlign w:val="center"/>
          </w:tcPr>
          <w:p w14:paraId="5860D341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6F846A2F" w14:textId="77777777">
        <w:trPr>
          <w:trHeight w:val="280"/>
        </w:trPr>
        <w:tc>
          <w:tcPr>
            <w:tcW w:w="960" w:type="dxa"/>
            <w:vAlign w:val="center"/>
          </w:tcPr>
          <w:p w14:paraId="1BF69DE1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3#</w:t>
            </w:r>
          </w:p>
        </w:tc>
        <w:tc>
          <w:tcPr>
            <w:tcW w:w="3004" w:type="dxa"/>
            <w:vAlign w:val="center"/>
          </w:tcPr>
          <w:p w14:paraId="5F13925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陈越成</w:t>
            </w:r>
          </w:p>
        </w:tc>
        <w:tc>
          <w:tcPr>
            <w:tcW w:w="1344" w:type="dxa"/>
            <w:vAlign w:val="center"/>
          </w:tcPr>
          <w:p w14:paraId="0CE1BFAB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20-2</w:t>
            </w:r>
          </w:p>
        </w:tc>
        <w:tc>
          <w:tcPr>
            <w:tcW w:w="3051" w:type="dxa"/>
            <w:vAlign w:val="center"/>
          </w:tcPr>
          <w:p w14:paraId="4B82AF1B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78A16DF1" w14:textId="77777777">
        <w:trPr>
          <w:trHeight w:val="280"/>
        </w:trPr>
        <w:tc>
          <w:tcPr>
            <w:tcW w:w="960" w:type="dxa"/>
            <w:noWrap/>
            <w:vAlign w:val="center"/>
          </w:tcPr>
          <w:p w14:paraId="45EA82F0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8#</w:t>
            </w:r>
          </w:p>
        </w:tc>
        <w:tc>
          <w:tcPr>
            <w:tcW w:w="3004" w:type="dxa"/>
            <w:vAlign w:val="center"/>
          </w:tcPr>
          <w:p w14:paraId="50AE0063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邬可翔</w:t>
            </w:r>
          </w:p>
        </w:tc>
        <w:tc>
          <w:tcPr>
            <w:tcW w:w="1344" w:type="dxa"/>
            <w:noWrap/>
            <w:vAlign w:val="center"/>
          </w:tcPr>
          <w:p w14:paraId="3E51AF94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软工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s19-2</w:t>
            </w:r>
          </w:p>
        </w:tc>
        <w:tc>
          <w:tcPr>
            <w:tcW w:w="3051" w:type="dxa"/>
            <w:vAlign w:val="center"/>
          </w:tcPr>
          <w:p w14:paraId="5EC9A3E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地面上有烟头</w:t>
            </w:r>
          </w:p>
        </w:tc>
      </w:tr>
      <w:tr w:rsidR="00FF4CA4" w14:paraId="330174D0" w14:textId="77777777">
        <w:trPr>
          <w:trHeight w:val="280"/>
        </w:trPr>
        <w:tc>
          <w:tcPr>
            <w:tcW w:w="960" w:type="dxa"/>
            <w:noWrap/>
            <w:vAlign w:val="center"/>
          </w:tcPr>
          <w:p w14:paraId="6403AA03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6#</w:t>
            </w:r>
          </w:p>
        </w:tc>
        <w:tc>
          <w:tcPr>
            <w:tcW w:w="3004" w:type="dxa"/>
            <w:vAlign w:val="center"/>
          </w:tcPr>
          <w:p w14:paraId="7B9E31D8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张蓉</w:t>
            </w:r>
          </w:p>
        </w:tc>
        <w:tc>
          <w:tcPr>
            <w:tcW w:w="1344" w:type="dxa"/>
            <w:noWrap/>
            <w:vAlign w:val="center"/>
          </w:tcPr>
          <w:p w14:paraId="7EEB15DD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数媒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20-1</w:t>
            </w:r>
          </w:p>
        </w:tc>
        <w:tc>
          <w:tcPr>
            <w:tcW w:w="3051" w:type="dxa"/>
            <w:vAlign w:val="center"/>
          </w:tcPr>
          <w:p w14:paraId="1BB2BCCB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使用违章电器</w:t>
            </w:r>
          </w:p>
        </w:tc>
      </w:tr>
      <w:tr w:rsidR="00FF4CA4" w14:paraId="2D4988CD" w14:textId="77777777">
        <w:trPr>
          <w:trHeight w:val="280"/>
        </w:trPr>
        <w:tc>
          <w:tcPr>
            <w:tcW w:w="960" w:type="dxa"/>
            <w:noWrap/>
            <w:vAlign w:val="center"/>
          </w:tcPr>
          <w:p w14:paraId="59EB2AD3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6#</w:t>
            </w:r>
          </w:p>
        </w:tc>
        <w:tc>
          <w:tcPr>
            <w:tcW w:w="3004" w:type="dxa"/>
            <w:vAlign w:val="center"/>
          </w:tcPr>
          <w:p w14:paraId="2DD6C3A2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陆思瑶</w:t>
            </w:r>
          </w:p>
        </w:tc>
        <w:tc>
          <w:tcPr>
            <w:tcW w:w="1344" w:type="dxa"/>
            <w:noWrap/>
            <w:vAlign w:val="center"/>
          </w:tcPr>
          <w:p w14:paraId="231BF5AB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18-3</w:t>
            </w:r>
          </w:p>
        </w:tc>
        <w:tc>
          <w:tcPr>
            <w:tcW w:w="3051" w:type="dxa"/>
            <w:vAlign w:val="center"/>
          </w:tcPr>
          <w:p w14:paraId="02AC7678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使用违章电器</w:t>
            </w:r>
          </w:p>
        </w:tc>
      </w:tr>
      <w:tr w:rsidR="00FF4CA4" w14:paraId="064E7925" w14:textId="77777777">
        <w:trPr>
          <w:trHeight w:val="270"/>
        </w:trPr>
        <w:tc>
          <w:tcPr>
            <w:tcW w:w="960" w:type="dxa"/>
            <w:noWrap/>
            <w:vAlign w:val="center"/>
          </w:tcPr>
          <w:p w14:paraId="7911E49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6#</w:t>
            </w:r>
          </w:p>
        </w:tc>
        <w:tc>
          <w:tcPr>
            <w:tcW w:w="3004" w:type="dxa"/>
            <w:vAlign w:val="center"/>
          </w:tcPr>
          <w:p w14:paraId="3E7B1D3E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朱梦娇</w:t>
            </w:r>
          </w:p>
        </w:tc>
        <w:tc>
          <w:tcPr>
            <w:tcW w:w="1344" w:type="dxa"/>
            <w:noWrap/>
            <w:vAlign w:val="center"/>
          </w:tcPr>
          <w:p w14:paraId="141DA9C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19-3</w:t>
            </w:r>
          </w:p>
        </w:tc>
        <w:tc>
          <w:tcPr>
            <w:tcW w:w="3051" w:type="dxa"/>
            <w:vAlign w:val="center"/>
          </w:tcPr>
          <w:p w14:paraId="5106A0AA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使用违章电器</w:t>
            </w:r>
          </w:p>
        </w:tc>
      </w:tr>
      <w:tr w:rsidR="00FF4CA4" w14:paraId="296EACBA" w14:textId="77777777">
        <w:trPr>
          <w:trHeight w:val="270"/>
        </w:trPr>
        <w:tc>
          <w:tcPr>
            <w:tcW w:w="960" w:type="dxa"/>
            <w:noWrap/>
            <w:vAlign w:val="center"/>
          </w:tcPr>
          <w:p w14:paraId="0B8A3CB0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8#</w:t>
            </w:r>
          </w:p>
        </w:tc>
        <w:tc>
          <w:tcPr>
            <w:tcW w:w="3004" w:type="dxa"/>
            <w:vAlign w:val="center"/>
          </w:tcPr>
          <w:p w14:paraId="5146E0E9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蒋思唯</w:t>
            </w:r>
          </w:p>
        </w:tc>
        <w:tc>
          <w:tcPr>
            <w:tcW w:w="1344" w:type="dxa"/>
            <w:noWrap/>
            <w:vAlign w:val="center"/>
          </w:tcPr>
          <w:p w14:paraId="272F3498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软工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19-2</w:t>
            </w:r>
          </w:p>
        </w:tc>
        <w:tc>
          <w:tcPr>
            <w:tcW w:w="3051" w:type="dxa"/>
            <w:vAlign w:val="center"/>
          </w:tcPr>
          <w:p w14:paraId="59017EEA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使用违章电器</w:t>
            </w:r>
          </w:p>
        </w:tc>
      </w:tr>
      <w:tr w:rsidR="00FF4CA4" w14:paraId="413AAA0C" w14:textId="77777777">
        <w:trPr>
          <w:trHeight w:val="270"/>
        </w:trPr>
        <w:tc>
          <w:tcPr>
            <w:tcW w:w="960" w:type="dxa"/>
            <w:noWrap/>
            <w:vAlign w:val="center"/>
          </w:tcPr>
          <w:p w14:paraId="15E52D9F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8#</w:t>
            </w:r>
          </w:p>
        </w:tc>
        <w:tc>
          <w:tcPr>
            <w:tcW w:w="3004" w:type="dxa"/>
            <w:vAlign w:val="center"/>
          </w:tcPr>
          <w:p w14:paraId="1413DC4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方佳鹏</w:t>
            </w:r>
          </w:p>
        </w:tc>
        <w:tc>
          <w:tcPr>
            <w:tcW w:w="1344" w:type="dxa"/>
            <w:noWrap/>
            <w:vAlign w:val="center"/>
          </w:tcPr>
          <w:p w14:paraId="58F5FCAF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19-1</w:t>
            </w:r>
          </w:p>
        </w:tc>
        <w:tc>
          <w:tcPr>
            <w:tcW w:w="3051" w:type="dxa"/>
            <w:vAlign w:val="center"/>
          </w:tcPr>
          <w:p w14:paraId="6FEBB990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使用违章电器</w:t>
            </w:r>
          </w:p>
        </w:tc>
      </w:tr>
      <w:tr w:rsidR="00FF4CA4" w14:paraId="2ACAFF2C" w14:textId="77777777">
        <w:trPr>
          <w:trHeight w:val="270"/>
        </w:trPr>
        <w:tc>
          <w:tcPr>
            <w:tcW w:w="960" w:type="dxa"/>
            <w:noWrap/>
            <w:vAlign w:val="center"/>
          </w:tcPr>
          <w:p w14:paraId="029A5505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10#</w:t>
            </w:r>
          </w:p>
        </w:tc>
        <w:tc>
          <w:tcPr>
            <w:tcW w:w="3004" w:type="dxa"/>
            <w:vAlign w:val="center"/>
          </w:tcPr>
          <w:p w14:paraId="75BC5F4E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曹志永</w:t>
            </w:r>
          </w:p>
        </w:tc>
        <w:tc>
          <w:tcPr>
            <w:tcW w:w="1344" w:type="dxa"/>
            <w:noWrap/>
            <w:vAlign w:val="center"/>
          </w:tcPr>
          <w:p w14:paraId="56A11FE9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18-1</w:t>
            </w:r>
          </w:p>
        </w:tc>
        <w:tc>
          <w:tcPr>
            <w:tcW w:w="3051" w:type="dxa"/>
            <w:vAlign w:val="center"/>
          </w:tcPr>
          <w:p w14:paraId="7E51FFB0" w14:textId="77777777" w:rsidR="00FF4CA4" w:rsidRDefault="0091011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私拉乱接</w:t>
            </w:r>
          </w:p>
        </w:tc>
      </w:tr>
    </w:tbl>
    <w:p w14:paraId="48ABF4C1" w14:textId="77777777" w:rsidR="00FF4CA4" w:rsidRDefault="00FF4CA4"/>
    <w:sectPr w:rsidR="00FF4CA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B1EB" w14:textId="77777777" w:rsidR="00910114" w:rsidRDefault="00910114">
      <w:r>
        <w:separator/>
      </w:r>
    </w:p>
  </w:endnote>
  <w:endnote w:type="continuationSeparator" w:id="0">
    <w:p w14:paraId="0540221F" w14:textId="77777777" w:rsidR="00910114" w:rsidRDefault="009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8C8B" w14:textId="77777777" w:rsidR="00FF4CA4" w:rsidRDefault="009101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3AF59221" w14:textId="77777777" w:rsidR="00FF4CA4" w:rsidRDefault="00FF4C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B47B" w14:textId="77777777" w:rsidR="00910114" w:rsidRDefault="00910114">
      <w:r>
        <w:separator/>
      </w:r>
    </w:p>
  </w:footnote>
  <w:footnote w:type="continuationSeparator" w:id="0">
    <w:p w14:paraId="6BEB466C" w14:textId="77777777" w:rsidR="00910114" w:rsidRDefault="0091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77"/>
    <w:rsid w:val="00043DFB"/>
    <w:rsid w:val="00051D40"/>
    <w:rsid w:val="000B03B6"/>
    <w:rsid w:val="000D13EB"/>
    <w:rsid w:val="0016350F"/>
    <w:rsid w:val="001C3E26"/>
    <w:rsid w:val="001C5233"/>
    <w:rsid w:val="002C6992"/>
    <w:rsid w:val="00387294"/>
    <w:rsid w:val="00390F01"/>
    <w:rsid w:val="003F49B4"/>
    <w:rsid w:val="0042280F"/>
    <w:rsid w:val="00457500"/>
    <w:rsid w:val="004E7A73"/>
    <w:rsid w:val="004F5EE0"/>
    <w:rsid w:val="0053706A"/>
    <w:rsid w:val="0053707E"/>
    <w:rsid w:val="00550235"/>
    <w:rsid w:val="00576AA7"/>
    <w:rsid w:val="005E1B50"/>
    <w:rsid w:val="005E29F0"/>
    <w:rsid w:val="006000AE"/>
    <w:rsid w:val="00692724"/>
    <w:rsid w:val="00702CFE"/>
    <w:rsid w:val="00711339"/>
    <w:rsid w:val="00724815"/>
    <w:rsid w:val="00790A17"/>
    <w:rsid w:val="007A40C0"/>
    <w:rsid w:val="008228BB"/>
    <w:rsid w:val="0088618B"/>
    <w:rsid w:val="00910114"/>
    <w:rsid w:val="009C0115"/>
    <w:rsid w:val="00A03137"/>
    <w:rsid w:val="00A708A4"/>
    <w:rsid w:val="00A80CB3"/>
    <w:rsid w:val="00A8466E"/>
    <w:rsid w:val="00B04D06"/>
    <w:rsid w:val="00B2588C"/>
    <w:rsid w:val="00B94488"/>
    <w:rsid w:val="00C5078C"/>
    <w:rsid w:val="00C63ABC"/>
    <w:rsid w:val="00C769E5"/>
    <w:rsid w:val="00C94AD7"/>
    <w:rsid w:val="00CA4B5E"/>
    <w:rsid w:val="00D005AF"/>
    <w:rsid w:val="00D27A7C"/>
    <w:rsid w:val="00D51D7C"/>
    <w:rsid w:val="00D76FAD"/>
    <w:rsid w:val="00DD0122"/>
    <w:rsid w:val="00DD37D1"/>
    <w:rsid w:val="00DE4237"/>
    <w:rsid w:val="00DF0258"/>
    <w:rsid w:val="00DF2BD9"/>
    <w:rsid w:val="00E30066"/>
    <w:rsid w:val="00E60F7D"/>
    <w:rsid w:val="00E65108"/>
    <w:rsid w:val="00ED1277"/>
    <w:rsid w:val="00EF121C"/>
    <w:rsid w:val="00F00E40"/>
    <w:rsid w:val="00F124D8"/>
    <w:rsid w:val="00F17D31"/>
    <w:rsid w:val="00FF4CA4"/>
    <w:rsid w:val="0CE40043"/>
    <w:rsid w:val="12631114"/>
    <w:rsid w:val="1AE00CA8"/>
    <w:rsid w:val="27781BE5"/>
    <w:rsid w:val="2B1A71D4"/>
    <w:rsid w:val="358172C7"/>
    <w:rsid w:val="421C26A5"/>
    <w:rsid w:val="48A359DE"/>
    <w:rsid w:val="49E42666"/>
    <w:rsid w:val="578F5A1E"/>
    <w:rsid w:val="6B343028"/>
    <w:rsid w:val="73C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8D3728"/>
  <w15:docId w15:val="{632683A7-EF6B-4F00-A376-591DC76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0.00_ </c:formatCode>
                <c:ptCount val="6"/>
                <c:pt idx="0">
                  <c:v>80.430000000000007</c:v>
                </c:pt>
                <c:pt idx="1">
                  <c:v>82.51</c:v>
                </c:pt>
                <c:pt idx="2">
                  <c:v>80.48</c:v>
                </c:pt>
                <c:pt idx="3">
                  <c:v>82.8</c:v>
                </c:pt>
                <c:pt idx="4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C-4CFD-91CF-7FF682BD4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2225126854141104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0.00</c:formatCode>
                <c:ptCount val="10"/>
                <c:pt idx="0">
                  <c:v>81.2</c:v>
                </c:pt>
                <c:pt idx="1">
                  <c:v>80.75</c:v>
                </c:pt>
                <c:pt idx="2">
                  <c:v>84.1</c:v>
                </c:pt>
                <c:pt idx="3">
                  <c:v>80.099999999999994</c:v>
                </c:pt>
                <c:pt idx="4">
                  <c:v>78.12</c:v>
                </c:pt>
                <c:pt idx="5">
                  <c:v>76.5</c:v>
                </c:pt>
                <c:pt idx="6">
                  <c:v>82.75</c:v>
                </c:pt>
                <c:pt idx="7">
                  <c:v>74.86</c:v>
                </c:pt>
                <c:pt idx="8">
                  <c:v>75.099999999999994</c:v>
                </c:pt>
                <c:pt idx="9">
                  <c:v>80.39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8-4B5C-AE64-E628E8C1E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891406197445473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81.599999999999994</c:v>
                </c:pt>
                <c:pt idx="1">
                  <c:v>79.7</c:v>
                </c:pt>
                <c:pt idx="2">
                  <c:v>83.79</c:v>
                </c:pt>
                <c:pt idx="3">
                  <c:v>84.45</c:v>
                </c:pt>
                <c:pt idx="4">
                  <c:v>82</c:v>
                </c:pt>
                <c:pt idx="5">
                  <c:v>81.88</c:v>
                </c:pt>
                <c:pt idx="6">
                  <c:v>80.08</c:v>
                </c:pt>
                <c:pt idx="7">
                  <c:v>83.58</c:v>
                </c:pt>
                <c:pt idx="8">
                  <c:v>80.63</c:v>
                </c:pt>
                <c:pt idx="9">
                  <c:v>83.02</c:v>
                </c:pt>
                <c:pt idx="10">
                  <c:v>80.62</c:v>
                </c:pt>
                <c:pt idx="11" formatCode="0.00_ ">
                  <c:v>80.400000000000006</c:v>
                </c:pt>
                <c:pt idx="12">
                  <c:v>82.94</c:v>
                </c:pt>
                <c:pt idx="13">
                  <c:v>82.1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BCB9-498E-99F8-7064607B9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84.48</c:v>
                </c:pt>
                <c:pt idx="1">
                  <c:v>83.25</c:v>
                </c:pt>
                <c:pt idx="2">
                  <c:v>82.22</c:v>
                </c:pt>
                <c:pt idx="3">
                  <c:v>80.03</c:v>
                </c:pt>
                <c:pt idx="4">
                  <c:v>83.09</c:v>
                </c:pt>
                <c:pt idx="5">
                  <c:v>82.5</c:v>
                </c:pt>
                <c:pt idx="6">
                  <c:v>86.05</c:v>
                </c:pt>
                <c:pt idx="7">
                  <c:v>84.92</c:v>
                </c:pt>
                <c:pt idx="8">
                  <c:v>81.17</c:v>
                </c:pt>
                <c:pt idx="9">
                  <c:v>81.61</c:v>
                </c:pt>
                <c:pt idx="10">
                  <c:v>83.58</c:v>
                </c:pt>
                <c:pt idx="11">
                  <c:v>84.77</c:v>
                </c:pt>
                <c:pt idx="12">
                  <c:v>80.78</c:v>
                </c:pt>
                <c:pt idx="13">
                  <c:v>79.53</c:v>
                </c:pt>
                <c:pt idx="14">
                  <c:v>82.54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C-4B31-B6DD-558C8D376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叶 晨露</cp:lastModifiedBy>
  <cp:revision>55</cp:revision>
  <dcterms:created xsi:type="dcterms:W3CDTF">2021-05-10T08:51:00Z</dcterms:created>
  <dcterms:modified xsi:type="dcterms:W3CDTF">2021-06-11T09:14:00Z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